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70E" w:rsidRPr="002D370E" w:rsidRDefault="002D370E" w:rsidP="002D370E">
      <w:pPr>
        <w:widowControl w:val="0"/>
        <w:autoSpaceDE w:val="0"/>
        <w:autoSpaceDN w:val="0"/>
        <w:adjustRightInd w:val="0"/>
        <w:spacing w:before="65" w:after="0" w:line="240" w:lineRule="auto"/>
        <w:ind w:left="51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zh-CN"/>
        </w:rPr>
      </w:pPr>
      <w:r w:rsidRPr="002D370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zh-CN"/>
        </w:rPr>
        <w:t>2.2.Тематический план и содержание учебной дисциплины «ФИЗИЧЕСКАЯ КУЛЬТУРА»</w:t>
      </w:r>
    </w:p>
    <w:p w:rsidR="002D370E" w:rsidRPr="002D370E" w:rsidRDefault="002D370E" w:rsidP="002D370E">
      <w:pPr>
        <w:widowControl w:val="0"/>
        <w:autoSpaceDE w:val="0"/>
        <w:autoSpaceDN w:val="0"/>
        <w:adjustRightInd w:val="0"/>
        <w:spacing w:before="65" w:after="0" w:line="240" w:lineRule="auto"/>
        <w:ind w:left="517"/>
        <w:rPr>
          <w:rFonts w:ascii="Times New Roman" w:eastAsia="Times New Roman" w:hAnsi="Times New Roman" w:cs="Times New Roman"/>
          <w:snapToGrid w:val="0"/>
          <w:sz w:val="28"/>
          <w:szCs w:val="28"/>
          <w:lang w:eastAsia="zh-CN"/>
        </w:rPr>
      </w:pPr>
    </w:p>
    <w:tbl>
      <w:tblPr>
        <w:tblStyle w:val="a3"/>
        <w:tblW w:w="16008" w:type="dxa"/>
        <w:tblInd w:w="-646" w:type="dxa"/>
        <w:tblLayout w:type="fixed"/>
        <w:tblLook w:val="04A0" w:firstRow="1" w:lastRow="0" w:firstColumn="1" w:lastColumn="0" w:noHBand="0" w:noVBand="1"/>
      </w:tblPr>
      <w:tblGrid>
        <w:gridCol w:w="3268"/>
        <w:gridCol w:w="8769"/>
        <w:gridCol w:w="1983"/>
        <w:gridCol w:w="1988"/>
      </w:tblGrid>
      <w:tr w:rsidR="002D370E" w:rsidRPr="00123E9B" w:rsidTr="00F5527B">
        <w:trPr>
          <w:trHeight w:val="824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before="1" w:line="230" w:lineRule="exact"/>
              <w:ind w:left="483" w:right="430" w:firstLine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before="2" w:line="228" w:lineRule="exact"/>
              <w:ind w:left="1748" w:right="306" w:hanging="138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line="228" w:lineRule="exact"/>
              <w:ind w:left="3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before="1" w:line="230" w:lineRule="exact"/>
              <w:ind w:right="388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Уровень освоения</w:t>
            </w:r>
          </w:p>
        </w:tc>
      </w:tr>
      <w:tr w:rsidR="002D370E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line="228" w:lineRule="exact"/>
              <w:ind w:left="1068" w:right="1049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line="228" w:lineRule="exact"/>
              <w:ind w:left="4798" w:right="477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line="228" w:lineRule="exact"/>
              <w:ind w:left="802" w:right="783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3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70E" w:rsidRPr="00123E9B" w:rsidRDefault="002D370E" w:rsidP="002D370E">
            <w:pPr>
              <w:spacing w:line="228" w:lineRule="exact"/>
              <w:ind w:left="688" w:right="671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4</w:t>
            </w:r>
          </w:p>
        </w:tc>
      </w:tr>
      <w:tr w:rsidR="002D370E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769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Современное состояние физической культуры и спорта. Современные оздоровительные системы физического воспитания, их роль в формировании ЗОЖ, сохранении творческой активности и долголетия, предупреждение заболеваний и вредных привычек, поддержании репродуктивной функции</w:t>
            </w:r>
          </w:p>
        </w:tc>
        <w:tc>
          <w:tcPr>
            <w:tcW w:w="1983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3157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Физическая культура и основы здорового образа жизни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1.1 Основы здорового образа жизни.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 Здоровый образ жизни и его взаимосвязь с общей культурой индивида. Составляющие здорового образа жизни. Основные требования к его организации. Физическое самовоспитание и самосовершенствование в здоровом образе жизни. Критерии здорового образа жизни. Современное состояние здоровья молодёжи. Личное отношение к здоровью как условие ЗОЖ. О вреде и профилактике курения, алкоголизма, наркомании. Режим трудовой и учебной деятельности.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1.2 Основы законодательства РФ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Основы законодательства РФ в области ФК и спорта, туризма и охраны труда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D370E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Раздел 2. Спортивно-оздоровительная деятельность.</w:t>
            </w: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88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2.1Повторение специально беговых упражнений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быстроты, скоростно-силовых качеств, упорства, трудолюбия, внимания, восприятия, мышления. Бег с высоким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подниманием  бедра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, захлестыванием голени назад, семенящий бег, прыжковыми шагами. Старты из различных исходных положении. Повторение техники бега по дистанции и финиширование.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Дыхание при беге, бег с ускорением, с максимальной скоростью, с изменением темпа и ритма шагов. Действие бегуна после команды «Марш!»: положение туловища, работа рук, выполнение первого шага с высоким подниманием бедра вперед. Положение туловища, ног, рук. Выполнение команд «На старт!», «Внимание!». Повторение техники перехода от стартового разбега к бегу по дистанции.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2.2.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техники специальных подготовительных упражнений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низкого старта. Бег с высоким подниманием бедра, захлестыванием голени назад, семенящий бег. Варианты челночного бега, бег с изменением направления, скорости, способа перемещения.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Контрольный бег на 100 м.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2.3 Метание гранаты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гранаты на дальность. Повторение техники метания.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качеств.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2.3 Метание гранаты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C6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гранаты на дальность. Повторение техники метания.</w:t>
            </w:r>
          </w:p>
          <w:p w:rsidR="00C64FE0" w:rsidRPr="00123E9B" w:rsidRDefault="00C64FE0" w:rsidP="00C6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качеств.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2.4 Бег с низкого старта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перехода от стартового разбега к бегу по дистанции. Бег с низкого старта. Эстафеты. Варианты челночного бега 3х10, 4х9.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2.4 Бег с низкого старта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перехода от стартового разбега к бегу по дистанции. Бег с низкого старта. Эстафеты. Варианты челночного бега 3х10, 4х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2.5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Разновидности бега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100 м., эстафетный бег 4*100м., 4*400м., бег по прямой с различной скоростью, равномерный </w:t>
            </w:r>
            <w:proofErr w:type="gramStart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бег  на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дистанцию 2000м.(девушки), и 3000м. (юноши).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2.5Разновидности бега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100 м., эстафетный бег 4*100м., 4*400м., бег по прямой с различной скоростью, равномерный </w:t>
            </w:r>
            <w:proofErr w:type="gramStart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бег  на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дистанцию 2000м.(девушки), и 3000м. (юноши)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2.5Разновидности бега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100 м., эстафетный бег 4*100м., 4*400м., бег по прямой с различной скоростью, равномерный </w:t>
            </w:r>
            <w:proofErr w:type="gramStart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бег  на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дистанцию 2000м.(девушки), и 3000м. (юноши)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2.6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Прыжки и </w:t>
            </w:r>
            <w:proofErr w:type="spell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, прыжки в длину с места.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2.6 Прыжки в длину с места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Прыжки и </w:t>
            </w:r>
            <w:proofErr w:type="spell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, прыжки в длину с места.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Тема2.7 Прыжки в длину с                разбега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в длину с разбега способом «согнув ноги», способом «прогнувшись», «ножницы»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Тема2.7 Прыжки в длину с                разбега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в длину с разбега способом «согнув ноги», способом «прогнувшись», «ножницы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2.8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     высокого старта.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C6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Общеразвивающие, специально-беговые и специально прыжковые упражнения </w:t>
            </w:r>
          </w:p>
          <w:p w:rsidR="00023157" w:rsidRPr="00123E9B" w:rsidRDefault="00C64FE0" w:rsidP="00C6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координационный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способностей .Обучение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высокого старта.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2.8Изучение техники      высокого старта.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C6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Общеразвивающие, специально-беговые и </w:t>
            </w:r>
            <w:proofErr w:type="spell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специальнопрыжковые</w:t>
            </w:r>
            <w:proofErr w:type="spell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</w:t>
            </w:r>
          </w:p>
          <w:p w:rsidR="00C64FE0" w:rsidRPr="00123E9B" w:rsidRDefault="00C64FE0" w:rsidP="00C6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координационный  способностей</w:t>
            </w:r>
            <w:proofErr w:type="gramEnd"/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2.9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100 метров, прыжок в длину с разбега, прыжок в высоту с разбега, метание гранаты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2.9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100 метров, прыжок в длину с разбега, прыжок в высоту с разбега, метание гранаты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2.9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100 метров, прыжок в длину с разбега, прыжок в высоту с разбега, метание гранаты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занятие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Контрольное занятие №1 «Лёгкая атлетика»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64D2F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64D2F" w:rsidRPr="00123E9B" w:rsidRDefault="00264D2F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работа: 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беговых упражнений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на тему: «Лёгкая атлетика, как олимпийский вид спорта»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для метания гранаты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для выполнения прыжка в длину</w:t>
            </w:r>
          </w:p>
          <w:p w:rsidR="00264D2F" w:rsidRPr="00123E9B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Сообщение: </w:t>
            </w:r>
            <w:proofErr w:type="gramStart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« История</w:t>
            </w:r>
            <w:proofErr w:type="gramEnd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ГТО »</w:t>
            </w:r>
          </w:p>
        </w:tc>
        <w:tc>
          <w:tcPr>
            <w:tcW w:w="1983" w:type="dxa"/>
            <w:vAlign w:val="center"/>
          </w:tcPr>
          <w:p w:rsidR="00264D2F" w:rsidRPr="00123E9B" w:rsidRDefault="00264D2F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12</w:t>
            </w:r>
          </w:p>
        </w:tc>
        <w:tc>
          <w:tcPr>
            <w:tcW w:w="1988" w:type="dxa"/>
            <w:vAlign w:val="center"/>
          </w:tcPr>
          <w:p w:rsidR="00264D2F" w:rsidRPr="00123E9B" w:rsidRDefault="00264D2F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70E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 Спортивно-оздоровительная деятельность</w:t>
            </w:r>
          </w:p>
        </w:tc>
        <w:tc>
          <w:tcPr>
            <w:tcW w:w="1983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19</w:t>
            </w:r>
          </w:p>
        </w:tc>
        <w:tc>
          <w:tcPr>
            <w:tcW w:w="1988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lastRenderedPageBreak/>
              <w:t>Тема 3.1 Строевые упражнения,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Перестроение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Освоение и совершенствование строевых упражнений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C64FE0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3.1 Строевые упражнения,</w:t>
            </w:r>
          </w:p>
          <w:p w:rsidR="00C64FE0" w:rsidRPr="00123E9B" w:rsidRDefault="00C64FE0" w:rsidP="00C64FE0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Перестроение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Освоение и совершенствование строевых упражнений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Опорный прыжок. Прыжок углом через коня.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Освоить и совершенствовать опорные прыжки: согнув ноги через козла в длину, прыжок ноги врозь через коня.</w:t>
            </w:r>
          </w:p>
        </w:tc>
        <w:tc>
          <w:tcPr>
            <w:tcW w:w="1983" w:type="dxa"/>
            <w:vAlign w:val="center"/>
          </w:tcPr>
          <w:p w:rsidR="00023157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 Опорный прыжок. Прыжок углом через коня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Освоить и совершенствовать опорные прыжки: согнув ноги через козла в длину, прыжок ноги врозь через коня.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 Опорный прыжок. Прыжок углом через коня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Освоить и совершенствовать опорные прыжки: согнув ноги через козла в длину, прыжок ноги врозь через коня.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 Опорный прыжок. Прыжок углом через коня</w:t>
            </w:r>
          </w:p>
        </w:tc>
        <w:tc>
          <w:tcPr>
            <w:tcW w:w="8769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Освоить и совершенствовать опорные прыжки: согнув ноги через козла в длину, прыжок ноги врозь через коня.</w:t>
            </w:r>
          </w:p>
        </w:tc>
        <w:tc>
          <w:tcPr>
            <w:tcW w:w="1983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64FE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3.3Акробатические упражнения. Кувырки, перекаты, стойка на лопатках, голове, руках. Лежа на спине, перекаты. Мост из положения лежа на спине.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C72507" w:rsidRPr="00123E9B" w:rsidRDefault="0002315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Освоить и совершенствовать акробатические упражнения</w:t>
            </w:r>
            <w:r w:rsidR="00C72507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. Строевые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</w:t>
            </w:r>
          </w:p>
          <w:p w:rsidR="0002315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02315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3.3Акробатические упражнения. Кувырки, перекаты, стойка на лопатках, голове, руках. Лежа на спине, перекаты. Мост из положения лежа на спине.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Освоить и совершенствовать акробатические упражнения. Строевые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</w:t>
            </w:r>
          </w:p>
          <w:p w:rsidR="00C64FE0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C64FE0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 xml:space="preserve">Тема 3.3Акробатические упражнения. Кувырки, перекаты, стойка на </w:t>
            </w: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lastRenderedPageBreak/>
              <w:t>лопатках, голове, руках. Лежа на спине, перекаты. Мост из положения лежа на спине.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Освоить и совершенствовать акробатические упражнения. Строевые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Акробатические упражнения </w:t>
            </w:r>
          </w:p>
          <w:p w:rsidR="00C64FE0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C64FE0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64FE0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64FE0" w:rsidRPr="00123E9B" w:rsidRDefault="00C64FE0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lastRenderedPageBreak/>
              <w:t>Тема 3.3Акробатические упражнения. Кувырки, перекаты, стойка на лопатках, голове, руках. Лежа на спине, перекаты. Мост из положения лежа на спине.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Освоить и совершенствовать акробатические упражнения. Строевые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</w:t>
            </w:r>
          </w:p>
          <w:p w:rsidR="00C64FE0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C64FE0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64FE0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3.4 Комбинация из 8-12 акробатических упражнений Гимнастическая полоса препятствий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C72507" w:rsidRPr="00123E9B" w:rsidRDefault="0002315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Освоить и совершенствовать акробатические упражнения</w:t>
            </w:r>
            <w:r w:rsidR="00C72507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. Строевые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</w:t>
            </w:r>
          </w:p>
          <w:p w:rsidR="0002315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02315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3.4 Комбинация из 8-12 акробатических упражнений Гимнастическая полоса препятствий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Освоить и совершенствовать акробатические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упражнения .Строевые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3.4 Комбинация из 8-12 акробатических упражнений Гимнастическая полоса препятствий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Освоить и совершенствовать акробатические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упражнения .Строевые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 перестроения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Комбинации из акробатических упражнений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3.5 Упражнение для коррекции нарушений осанки. Упражнения на гимнастических снарядах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для профилактики профессиональных заболеваний.</w:t>
            </w: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 xml:space="preserve"> Освоить и совершенствовать упражнения на гимнастических снарядах.</w:t>
            </w:r>
          </w:p>
        </w:tc>
        <w:tc>
          <w:tcPr>
            <w:tcW w:w="1983" w:type="dxa"/>
            <w:vAlign w:val="center"/>
          </w:tcPr>
          <w:p w:rsidR="0002315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>Тема 3.5 Упражнение для коррекции нарушений осанки. Упражнения на гимнастических снарядах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для профилактики профессиональных заболеваний. Освоить и совершенствовать упражнения на гимнастических снарядах.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Style w:val="39ptExact"/>
                <w:rFonts w:ascii="Times New Roman" w:hAnsi="Times New Roman"/>
                <w:sz w:val="24"/>
                <w:szCs w:val="24"/>
              </w:rPr>
            </w:pP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t xml:space="preserve">Тема 3.5 Упражнение для коррекции нарушений </w:t>
            </w:r>
            <w:r w:rsidRPr="00123E9B">
              <w:rPr>
                <w:rStyle w:val="39ptExact"/>
                <w:rFonts w:ascii="Times New Roman" w:hAnsi="Times New Roman"/>
                <w:sz w:val="24"/>
                <w:szCs w:val="24"/>
              </w:rPr>
              <w:lastRenderedPageBreak/>
              <w:t>осанки. Упражнения на гимнастических снарядах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Упражнения для профилактики профессиональных заболеваний. Освоить и совершенствовать упражнения на гимнастических снарядах.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D370E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proofErr w:type="gramStart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3.6  Подготовка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стоя с прямыми ногами на гимнастической скамье, поднимание туловища из положения лёжа за 1 мин., подтягивание на высокой перекладине</w:t>
            </w:r>
          </w:p>
        </w:tc>
        <w:tc>
          <w:tcPr>
            <w:tcW w:w="1983" w:type="dxa"/>
            <w:vAlign w:val="center"/>
          </w:tcPr>
          <w:p w:rsidR="002D370E" w:rsidRPr="00123E9B" w:rsidRDefault="00C72507" w:rsidP="002D370E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2D370E" w:rsidRPr="00123E9B" w:rsidRDefault="00023157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3.6  Подготовка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стоя с прямыми ногами на гимнастической скамье, поднимание туловища из положения лёжа за 1 мин., подтягивание на высокой перекладине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2D370E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D370E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3.7. Контрольное занятие</w:t>
            </w: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Сдача учебных нормативов.</w:t>
            </w: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0E" w:rsidRPr="00123E9B" w:rsidRDefault="002D370E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2D370E" w:rsidRPr="00123E9B" w:rsidRDefault="00023157" w:rsidP="002D370E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2D370E" w:rsidRPr="00123E9B" w:rsidRDefault="00C72507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64D2F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64D2F" w:rsidRPr="00123E9B" w:rsidRDefault="00264D2F" w:rsidP="002D37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работа: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Освоить строевые упражнения.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gramStart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комплекс  упражнения</w:t>
            </w:r>
            <w:proofErr w:type="gramEnd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 на перекладине.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Сообщение: «Олимпийские игры в Сочи</w:t>
            </w:r>
            <w:proofErr w:type="gramStart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»,   </w:t>
            </w:r>
            <w:proofErr w:type="gramEnd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Сообщение «Гимнастика, как один из олимпийских видов спорта»  </w:t>
            </w:r>
          </w:p>
          <w:p w:rsidR="00264D2F" w:rsidRPr="00123E9B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«</w:t>
            </w:r>
            <w:proofErr w:type="spellStart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Олимпиеские</w:t>
            </w:r>
            <w:proofErr w:type="spellEnd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 xml:space="preserve"> игры в Рио-до-</w:t>
            </w:r>
            <w:proofErr w:type="spellStart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Жейнеро</w:t>
            </w:r>
            <w:proofErr w:type="spellEnd"/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3" w:type="dxa"/>
            <w:vAlign w:val="center"/>
          </w:tcPr>
          <w:p w:rsidR="00264D2F" w:rsidRPr="00123E9B" w:rsidRDefault="00264D2F" w:rsidP="002D370E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10</w:t>
            </w:r>
          </w:p>
        </w:tc>
        <w:tc>
          <w:tcPr>
            <w:tcW w:w="1988" w:type="dxa"/>
            <w:vAlign w:val="center"/>
          </w:tcPr>
          <w:p w:rsidR="00264D2F" w:rsidRPr="00123E9B" w:rsidRDefault="00264D2F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Оздоровительные системы физического воспитания.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7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2D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4.1 Атлетическая                           гимнастика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 xml:space="preserve">Роль и задачи атлетической гимнастики. Круговой </w:t>
            </w:r>
            <w:proofErr w:type="gramStart"/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метод  для</w:t>
            </w:r>
            <w:proofErr w:type="gramEnd"/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 xml:space="preserve"> развития силы основных мышечных групп с эспандерами, амортизаторами из резины, гантелями, гирей, штангой. Техника безопасности занятий.</w:t>
            </w:r>
          </w:p>
        </w:tc>
        <w:tc>
          <w:tcPr>
            <w:tcW w:w="1983" w:type="dxa"/>
            <w:vAlign w:val="center"/>
          </w:tcPr>
          <w:p w:rsidR="0002315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4.1 Атлетическая                           гимнастика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 xml:space="preserve">Роль и задачи атлетической гимнастики. Круговой </w:t>
            </w:r>
            <w:proofErr w:type="gramStart"/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метод  для</w:t>
            </w:r>
            <w:proofErr w:type="gramEnd"/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 xml:space="preserve"> развития силы основных мышечных групп с эспандерами, амортизаторами из резины, гантелями, гирей, штангой. Техника безопасности занятий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4.1 Атлетическая                           гимнастика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 xml:space="preserve">Роль и задачи атлетической гимнастики. Круговой </w:t>
            </w:r>
            <w:proofErr w:type="gramStart"/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метод  для</w:t>
            </w:r>
            <w:proofErr w:type="gramEnd"/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 xml:space="preserve"> развития силы основных мышечных групп с эспандерами, амортизаторами из резины, гантелями, гирей, штангой. Техника безопасности занятий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4.2 Ритмическая гимнастика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  <w:tc>
          <w:tcPr>
            <w:tcW w:w="1983" w:type="dxa"/>
            <w:vAlign w:val="center"/>
          </w:tcPr>
          <w:p w:rsidR="0002315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4.2 Ритмическая гимнастика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4.3 Аэробика</w:t>
            </w:r>
          </w:p>
        </w:tc>
        <w:tc>
          <w:tcPr>
            <w:tcW w:w="8769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      </w:r>
          </w:p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02315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4.3 Аэробика</w:t>
            </w:r>
          </w:p>
        </w:tc>
        <w:tc>
          <w:tcPr>
            <w:tcW w:w="8769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      </w:r>
          </w:p>
        </w:tc>
        <w:tc>
          <w:tcPr>
            <w:tcW w:w="1983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C72507" w:rsidRPr="00123E9B" w:rsidRDefault="00C7250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64D2F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64D2F" w:rsidRPr="00123E9B" w:rsidRDefault="00264D2F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b/>
                <w:color w:val="242C2E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/>
                <w:color w:val="242C2E"/>
                <w:sz w:val="24"/>
                <w:szCs w:val="24"/>
              </w:rPr>
              <w:t>Внеаудиторная самостоятельная работа: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Составить комплекс упражнений со штангой, гирей.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Составить комплекс упражнений с эспандерами, амортизаторами из резины.</w:t>
            </w:r>
          </w:p>
          <w:p w:rsidR="00264D2F" w:rsidRPr="00123E9B" w:rsidRDefault="00264D2F" w:rsidP="00264D2F">
            <w:pPr>
              <w:jc w:val="center"/>
              <w:rPr>
                <w:rFonts w:ascii="Times New Roman" w:hAnsi="Times New Roman" w:cs="Times New Roman"/>
                <w:color w:val="242C2E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color w:val="242C2E"/>
                <w:sz w:val="24"/>
                <w:szCs w:val="24"/>
              </w:rPr>
              <w:t>Составить комплекс упражнений Ритмической гимнастики</w:t>
            </w:r>
          </w:p>
        </w:tc>
        <w:tc>
          <w:tcPr>
            <w:tcW w:w="1983" w:type="dxa"/>
            <w:vAlign w:val="center"/>
          </w:tcPr>
          <w:p w:rsidR="00264D2F" w:rsidRPr="00123E9B" w:rsidRDefault="00264D2F" w:rsidP="0002315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264D2F" w:rsidRPr="00123E9B" w:rsidRDefault="00264D2F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Физическая культура и основы здорового образа жизни.</w:t>
            </w:r>
          </w:p>
        </w:tc>
        <w:tc>
          <w:tcPr>
            <w:tcW w:w="1983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10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1.3 Методика способов владения жизненно важными умениями и навыками.</w:t>
            </w:r>
          </w:p>
          <w:p w:rsidR="00023157" w:rsidRPr="00123E9B" w:rsidRDefault="00023157" w:rsidP="00023157">
            <w:pPr>
              <w:spacing w:line="229" w:lineRule="exact"/>
              <w:ind w:left="10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Методика эффективных и экономичных способов владения жизненно важными умениями и навыками (ходьба, бег, передвижение на лыжах). Методика активного отдыха в ходе профессиональной деятельности по избранному направлению. Массаж и самомассаж при физическом и умственном утомлении.</w:t>
            </w:r>
          </w:p>
          <w:p w:rsidR="00023157" w:rsidRPr="00123E9B" w:rsidRDefault="00023157" w:rsidP="00023157">
            <w:pPr>
              <w:spacing w:before="1" w:line="230" w:lineRule="exact"/>
              <w:ind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.Профилактика</w:t>
            </w:r>
            <w:proofErr w:type="gramEnd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профессиональных заболеваний средствами и методами физического воспитания. Физические упражнения для коррекции зрения.</w:t>
            </w:r>
          </w:p>
          <w:p w:rsidR="00023157" w:rsidRPr="00123E9B" w:rsidRDefault="00023157" w:rsidP="00023157">
            <w:pPr>
              <w:spacing w:line="226" w:lineRule="exact"/>
              <w:ind w:right="51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 и</w:t>
            </w:r>
            <w:proofErr w:type="gramEnd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проведение  комплексов  утренней,  вводной  и  производственной  гимнастики  с  учетом направления будущей профессиональной деятельности обучающихся.</w:t>
            </w:r>
          </w:p>
          <w:p w:rsidR="00023157" w:rsidRPr="00123E9B" w:rsidRDefault="00023157" w:rsidP="00023157">
            <w:pPr>
              <w:ind w:left="102" w:right="82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10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1.4 Мероприятия по восстановлению организма и повышению работоспособности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      </w:r>
          </w:p>
          <w:p w:rsidR="00023157" w:rsidRPr="00123E9B" w:rsidRDefault="00023157" w:rsidP="00023157">
            <w:pPr>
              <w:ind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120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right="48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Зачет (последний урок 1 семестра)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120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right="48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Раздел 1. Физическая культура и основы здорового образа жизни.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Тема 1.5 Методика активного    отдыха в ходе </w:t>
            </w: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профессиональной  деятельности</w:t>
            </w:r>
            <w:proofErr w:type="gramEnd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Методика активного отдыха в ходе профессиональной деятельности по избранному направлению. Массаж и самомассаж при физическом и умственном утомлении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23157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1.6 Профилактика профессиональных заболеваний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before="1" w:line="230" w:lineRule="exact"/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Профилактика профессиональных заболеваний средствами и методами физического воспитания. Физические упражнения для коррекции зрения.</w:t>
            </w:r>
          </w:p>
          <w:p w:rsidR="00023157" w:rsidRPr="00123E9B" w:rsidRDefault="00023157" w:rsidP="00023157">
            <w:pPr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157" w:rsidRPr="00123E9B" w:rsidRDefault="00023157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E7FA0" w:rsidRPr="00123E9B" w:rsidTr="00F5527B">
        <w:trPr>
          <w:trHeight w:val="778"/>
        </w:trPr>
        <w:tc>
          <w:tcPr>
            <w:tcW w:w="120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FA0" w:rsidRPr="00123E9B" w:rsidRDefault="00EE7FA0" w:rsidP="00023157">
            <w:pPr>
              <w:spacing w:before="1" w:line="230" w:lineRule="exact"/>
              <w:ind w:left="102" w:right="48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Раздел 5.  Спортивно-оздоровительная деятельность.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FA0" w:rsidRPr="00123E9B" w:rsidRDefault="001A691A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FA0" w:rsidRPr="00123E9B" w:rsidRDefault="00EE7FA0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FA0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5.1</w:t>
            </w:r>
          </w:p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тактики лыжных гонок.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EE7FA0" w:rsidP="007F3319">
            <w:pPr>
              <w:tabs>
                <w:tab w:val="left" w:pos="9362"/>
              </w:tabs>
              <w:ind w:righ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задачи лыжной подготовки. Профилактика травм и обморожений.</w:t>
            </w:r>
          </w:p>
          <w:p w:rsidR="00EE7FA0" w:rsidRPr="00123E9B" w:rsidRDefault="00EE7FA0" w:rsidP="007F3319">
            <w:pPr>
              <w:tabs>
                <w:tab w:val="left" w:pos="9362"/>
              </w:tabs>
              <w:ind w:righ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5.1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Элементы тактики лыжных гонок.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C72507">
            <w:pPr>
              <w:tabs>
                <w:tab w:val="left" w:pos="9362"/>
              </w:tabs>
              <w:ind w:righ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задачи лыжной подготовки. Профилактика травм и обморожений.</w:t>
            </w:r>
          </w:p>
          <w:p w:rsidR="00C72507" w:rsidRPr="00123E9B" w:rsidRDefault="00C72507" w:rsidP="00C72507">
            <w:pPr>
              <w:tabs>
                <w:tab w:val="left" w:pos="9362"/>
              </w:tabs>
              <w:ind w:righ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E7FA0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Тема 5.2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Техника обучения лыжных ходов.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EE7FA0" w:rsidP="007F3319">
            <w:pPr>
              <w:ind w:right="2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5.2                                             Техника обучения лыжных ходов.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ind w:right="2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5.2                                             Техника обучения лыжных ходов.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ind w:right="2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5.2                                             Техника обучения лыжных ходов.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ind w:right="2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Тема 5.2                                             Техника обучения лыжных ходов.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ind w:right="2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5.2                                             Техника обучения лыжных ходов.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ind w:right="2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E7FA0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5.3</w:t>
            </w:r>
          </w:p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Прохождение дистанции до 3 км (девушки) и 5 км (юноши).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EE7FA0" w:rsidP="007F3319">
            <w:pPr>
              <w:ind w:right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Прохождение дистанции до 3 км (девушки) и 5 км (юноши).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E7FA0" w:rsidRPr="00123E9B" w:rsidRDefault="00EE7FA0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Тема 5.3</w:t>
            </w:r>
          </w:p>
          <w:p w:rsidR="00C72507" w:rsidRPr="00123E9B" w:rsidRDefault="00C72507" w:rsidP="00C7250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Прохождение дистанции до 3 км (девушки) и 5 км (юноши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Прохождение дистанции до 3 км (девушки) и 5 км (юноши).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EE7FA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Тема </w:t>
            </w: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5.4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элементы              тактики в лыжных гонках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элементы тактики в лыжных гонках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Тема </w:t>
            </w: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5.5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соревнований. Техника безопасности при занятиях лыжным спортом.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3319" w:rsidRPr="00123E9B" w:rsidRDefault="007F3319" w:rsidP="007F3319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соревнований. Техника безопасности при занятиях                                    лыжным спортом.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5.6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на лыжах 3км. (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) и 5 км. (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C72507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07" w:rsidRPr="00123E9B" w:rsidRDefault="00C72507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5.6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C72507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на лыжах 3км. (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) и 5 км. (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507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64D2F" w:rsidRPr="00123E9B" w:rsidTr="00F5527B">
        <w:trPr>
          <w:trHeight w:val="778"/>
        </w:trPr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2F" w:rsidRPr="00123E9B" w:rsidRDefault="00264D2F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работа: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 изученными попеременными ходами.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 изученными коньковыми ходами.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Преодоление подъемов и спусков изученными способами.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Торможение изученными способами.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на тему: «История развития лыжного спорта в мире и в России.»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на тему: «Лыжный спорт в программе Олимпийских игр»</w:t>
            </w:r>
          </w:p>
          <w:p w:rsidR="00264D2F" w:rsidRPr="00264D2F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комплексов упражнений для лыжной подготовки.</w:t>
            </w:r>
          </w:p>
          <w:p w:rsidR="00264D2F" w:rsidRPr="00123E9B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 по лыжным гонкам.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4D2F" w:rsidRPr="00123E9B" w:rsidRDefault="00264D2F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4D2F" w:rsidRPr="00123E9B" w:rsidRDefault="00264D2F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19" w:rsidRPr="00123E9B" w:rsidTr="00F5527B">
        <w:trPr>
          <w:trHeight w:val="778"/>
        </w:trPr>
        <w:tc>
          <w:tcPr>
            <w:tcW w:w="120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023157">
            <w:pPr>
              <w:spacing w:before="1" w:line="230" w:lineRule="exact"/>
              <w:ind w:left="102" w:right="48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Раздел 4. Оздоровительные системы физического воспитания.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023157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4.4 Индивидуально-ориентированные здоровье сберегающие технологии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pStyle w:val="a4"/>
              <w:spacing w:before="180" w:after="180"/>
              <w:jc w:val="center"/>
              <w:rPr>
                <w:color w:val="242C2E"/>
              </w:rPr>
            </w:pPr>
            <w:r w:rsidRPr="00123E9B">
              <w:t>Гимнастика при умственной и физической деятельности, комплексы упражнений адаптивной ФК, оздоровительная ходьба и бег.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spacing w:line="226" w:lineRule="exact"/>
              <w:ind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</w:t>
            </w:r>
            <w:r w:rsidR="008568E4"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4.4 Индивидуально-ориентированные здоровье сберегающие технологии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7F3319">
            <w:pPr>
              <w:pStyle w:val="a4"/>
              <w:spacing w:before="180" w:after="180"/>
              <w:jc w:val="center"/>
            </w:pPr>
            <w:r w:rsidRPr="00123E9B">
              <w:t>Гимнастика при умственной и физической деятельности, комплексы упражнений адаптивной ФК, оздоровительная ходьба и бег.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spacing w:line="226" w:lineRule="exact"/>
              <w:ind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120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  Спортивно-оздоровительная деятельность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31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023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 Волейбол.  Техника передачи мяча отскочившего от сетки.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задачи спортивных игр. Техника передачи мяча отскочившего от сетки. Перемещения и прыжки у сетки – имитация блокирования. Совершенствование нижней прямой передачи. Изучение техники группового блокирования. Организация страховки.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6.2 Волейбол.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техники прямого нападающего удара.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 «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6»-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в «3», из «3»-в «4», из «6»-в «3»; из «3»-в «2». Техника передачи мяча на заданную высоту. Повторение техники мяча отскочившего от сетки.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6.2 Волейбол.  Изучение техники прямого нападающего удара.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 «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6»-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в «3», из «3»-в «4», из «6»-в «3»; из «3»-в «2». Техника передачи мяча на заданную высоту. Повторение техники мяча отскочившего от сетки.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Тема6.3 Волейбол.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Страховка при нападающем ударе и блокирование.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техники прямого нападающего удара. Изучение техники одиночного блокирования. Организация страховки. Нападающий удар с различных передач.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Тема6.3 Волейбол. Страховка при нападающем ударе и блокирование.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Повторение техники прямого нападающего удара. Изучение техники одиночного блокирования. Организация страховки. Нападающий удар с различных передач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6.4 Волейбол.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техники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нижней прямой передачи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Техника  и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тактика нападения: подача на слабо играющего игрока и в незащищенную зону подачи. Игра в нападении со второй передачи игроком задней линии, выходящем к сетке. Определение места блокирования и взаимодействие всех игроков.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319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6.4 Волейбол.  </w:t>
            </w:r>
            <w:proofErr w:type="gramStart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 техники</w:t>
            </w:r>
            <w:proofErr w:type="gramEnd"/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нижней прямой передачи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Техника  и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тактика нападения: подача на слабо играющего игрока и в незащищенную зону подачи. Игра в нападении со второй передачи игроком задней линии, выходящем к сетке. Определение места блокирования и взаимодействие всех игроков.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Тема 6.5 Волейбол.                       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Исходное положение (стойки), перемещения,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передача, подача, нападающий удар.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Исходное положение (стойки), перемещения, передача, подача, нападающий удар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7F3319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6.5 Волейбол.                        Исходное положение (стойки), перемещения, передача, подача, нападающий удар.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Исходное положение (стойки), перемещения, передача, подача, нападающий удар.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Тема 6.6. Волейбол.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Прием мяча снизу двумя руками, прием мяча одной рукой с последующим нападением.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Прием мяча снизу двумя руками, прием мяча одной рукой с последующим нападением 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68E4"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6.6. Волейбол. Прием мяча снизу двумя руками, прием мяча одной рукой с последующим нападением.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Прием мяча снизу двумя руками, прием мяча одной рукой с последующим нападением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Тема 6.7.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Баскетбол.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специальных подготовительных упражнений.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технику передвижении,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остановок,  поворотов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, стоек. Разновидности бега и прыжков 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7F3319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координационных способностей</w:t>
            </w:r>
          </w:p>
        </w:tc>
        <w:tc>
          <w:tcPr>
            <w:tcW w:w="1983" w:type="dxa"/>
            <w:vAlign w:val="center"/>
          </w:tcPr>
          <w:p w:rsidR="007F3319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6.7. Баскетбол.  Изучение специальных подготовительных упражнений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технику передвижении,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остановок,  поворотов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, стоек. Разновидности бега и прыжков 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координационных способностей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6.7. Баскетбол.  Изучение специальных подготовительных упражнений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технику передвижении,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остановок,  поворотов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, стоек. Разновидности бега и прыжков 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ОРУ 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координационных способностей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6.8. Баскетбол.                   Совершенствование техники              ведения мяча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передачи-ловли мяча на месте, при встречном движении.</w:t>
            </w:r>
          </w:p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броска в корзину в движении с отражением от щита, подбор мяча.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spacing w:before="5" w:line="8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F3319" w:rsidRPr="00123E9B" w:rsidRDefault="008568E4" w:rsidP="007F331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6.8. Баскетбол.                   Совершенствование техники              ведения мяча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передачи-ловли мяча на месте, при встречном движении.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броска в корзину в движении с отражением от щита, подбор мяча.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spacing w:before="5" w:line="8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6.8. Баскетбол.                   Совершенствование техники              ведения мяча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передачи-ловли мяча на месте, при встречном движении.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броска в корзину в движении с отражением от щита, подбор мяча.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spacing w:before="5" w:line="8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6.8. Баскетбол.                   Совершенствование техники              ведения мяча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передачи-ловли мяча на месте, при встречном движении.</w:t>
            </w:r>
          </w:p>
          <w:p w:rsidR="008568E4" w:rsidRPr="00123E9B" w:rsidRDefault="008568E4" w:rsidP="00856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броска в корзину в движении с отражением от щита, подбор мяча.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spacing w:before="5" w:line="8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6.9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                        Повторение защитных                     действий.</w:t>
            </w:r>
          </w:p>
        </w:tc>
        <w:tc>
          <w:tcPr>
            <w:tcW w:w="8769" w:type="dxa"/>
            <w:vAlign w:val="center"/>
          </w:tcPr>
          <w:p w:rsidR="008568E4" w:rsidRPr="00123E9B" w:rsidRDefault="007F3319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защите. Передача мяча одной рукой   в парах в движении</w:t>
            </w:r>
            <w:r w:rsidR="008568E4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. Тактические действия в защите. Упражнения в ловле, и передачах мяча 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приёмов ведения и бросков мяча 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Игровые комбинации игры в нападении -защите</w:t>
            </w:r>
          </w:p>
          <w:p w:rsidR="007F3319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Учебно-тренировочная игра</w:t>
            </w:r>
          </w:p>
        </w:tc>
        <w:tc>
          <w:tcPr>
            <w:tcW w:w="1983" w:type="dxa"/>
            <w:vAlign w:val="center"/>
          </w:tcPr>
          <w:p w:rsidR="007F3319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6.9 Баскетбол                         Повторение защитных                     действий.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Тактические действия в защите. Передача мяча одной рукой   в парах в движении. Тактические действия в защите. Упражнения в ловле, и передачах мяча 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приёмов ведения и бросков мяча 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Игровые комбинации игры в нападении -защите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Учебно-тренировочная игра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6.9 Баскетбол                         Повторение защитных                     действий.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Тактические действия в защите. Передача мяча одной рукой   в парах в движении. Тактические действия в защите. Упражнения в ловле, и передачах мяча 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приёмов ведения и бросков мяча 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Игровые комбинации игры в нападении -защите</w:t>
            </w:r>
          </w:p>
          <w:p w:rsidR="008568E4" w:rsidRPr="00123E9B" w:rsidRDefault="008568E4" w:rsidP="0085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Учебно-тренировочная игра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6.10. </w:t>
            </w:r>
            <w:r w:rsidR="007D4184"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Мини - ф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  удара по мячу.</w:t>
            </w:r>
          </w:p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7F3319" w:rsidRPr="00123E9B" w:rsidRDefault="007D418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="007F3319" w:rsidRPr="00123E9B">
              <w:rPr>
                <w:rFonts w:ascii="Times New Roman" w:hAnsi="Times New Roman" w:cs="Times New Roman"/>
                <w:sz w:val="24"/>
                <w:szCs w:val="24"/>
              </w:rPr>
              <w:t>техники удара по мячу внешней частью подъема. Единоборство за мяч с толчками и отбором. Варианты ударов по мячу ногой и головой без сопротивления и с сопротивлением защитника.</w:t>
            </w:r>
          </w:p>
        </w:tc>
        <w:tc>
          <w:tcPr>
            <w:tcW w:w="1983" w:type="dxa"/>
            <w:vAlign w:val="center"/>
          </w:tcPr>
          <w:p w:rsidR="007F3319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6.10. Мини - футбол. Изучение техники   удара по мячу.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удара по мячу внешней частью подъема. Единоборство за мяч с толчками и отбором. Варианты ударов по мячу ногой и головой без сопротивления и с сопротивлением защитника.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6.11. </w:t>
            </w:r>
            <w:r w:rsidR="007D4184"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 - футбол.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техники                        остановки мяча.</w:t>
            </w:r>
          </w:p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7F3319" w:rsidRPr="00123E9B" w:rsidRDefault="007D418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="007F3319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техники остановки мяча внутренней и внешней частью стопы. </w:t>
            </w:r>
            <w:proofErr w:type="gramStart"/>
            <w:r w:rsidR="007F3319" w:rsidRPr="00123E9B">
              <w:rPr>
                <w:rFonts w:ascii="Times New Roman" w:hAnsi="Times New Roman" w:cs="Times New Roman"/>
                <w:sz w:val="24"/>
                <w:szCs w:val="24"/>
              </w:rPr>
              <w:t>Изучение  техники</w:t>
            </w:r>
            <w:proofErr w:type="gramEnd"/>
            <w:r w:rsidR="007F3319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остановки мяча левой и правой ногой. Варианты остановок мяча грудью.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6.12. </w:t>
            </w:r>
            <w:r w:rsidR="007D4184"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 - футбол.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тактических                 действий.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Изучение индивидуальных, групповых и командных тактических действий.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6.13. </w:t>
            </w:r>
            <w:r w:rsidR="007D4184"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 - футбол.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тактики и                   </w:t>
            </w:r>
            <w:r w:rsidR="007D4184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техники, совершенствование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приемов и действий.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Взаимодействие защитников, полузащитников, нападающих. Индивидуальные, группо</w:t>
            </w:r>
            <w:r w:rsidR="007D4184"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вые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и командные тактические действия в нападении и защите.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6.14. Футбол.                         Повторение техники удара по мячу.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Повторение техники удара носком, пяткой – с места, с разбега по неподвижному и катящемуся мячу. Переменный бег с мячом.</w:t>
            </w:r>
          </w:p>
        </w:tc>
        <w:tc>
          <w:tcPr>
            <w:tcW w:w="1983" w:type="dxa"/>
            <w:vAlign w:val="center"/>
          </w:tcPr>
          <w:p w:rsidR="007F3319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6.14. Футбол.                         Повторение техники удара по мячу.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Повторение техники удара носком, пяткой – с места, с разбега по неподвижному и катящемуся мячу. Переменный бег с мячом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6.15 Техническая и тактическая подготовка национальных видов спорта. 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техники и техники выполнения приёмов защиты, страховки и самообороны. </w:t>
            </w:r>
          </w:p>
        </w:tc>
        <w:tc>
          <w:tcPr>
            <w:tcW w:w="1983" w:type="dxa"/>
            <w:vAlign w:val="center"/>
          </w:tcPr>
          <w:p w:rsidR="007F3319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8568E4" w:rsidRPr="00123E9B" w:rsidTr="00F5527B">
        <w:trPr>
          <w:trHeight w:val="778"/>
        </w:trPr>
        <w:tc>
          <w:tcPr>
            <w:tcW w:w="3268" w:type="dxa"/>
            <w:vAlign w:val="center"/>
          </w:tcPr>
          <w:p w:rsidR="008568E4" w:rsidRPr="00123E9B" w:rsidRDefault="008568E4" w:rsidP="007F33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6.15 Техническая и тактическая подготовка национальных видов спорта</w:t>
            </w:r>
          </w:p>
        </w:tc>
        <w:tc>
          <w:tcPr>
            <w:tcW w:w="8769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Обучение техники и техники выполнения приёмов защиты, страховки и самообороны</w:t>
            </w:r>
          </w:p>
        </w:tc>
        <w:tc>
          <w:tcPr>
            <w:tcW w:w="1983" w:type="dxa"/>
            <w:vAlign w:val="center"/>
          </w:tcPr>
          <w:p w:rsidR="008568E4" w:rsidRPr="00123E9B" w:rsidRDefault="008568E4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568E4" w:rsidRPr="00123E9B" w:rsidRDefault="00123E9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7F3319" w:rsidRPr="00123E9B" w:rsidTr="00F5527B">
        <w:trPr>
          <w:trHeight w:val="778"/>
        </w:trPr>
        <w:tc>
          <w:tcPr>
            <w:tcW w:w="326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8769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 4. Выполнению видов испытаний (тестов) и нормативов</w:t>
            </w:r>
          </w:p>
        </w:tc>
        <w:tc>
          <w:tcPr>
            <w:tcW w:w="1983" w:type="dxa"/>
            <w:vAlign w:val="center"/>
          </w:tcPr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F3319" w:rsidRPr="00123E9B" w:rsidRDefault="007F3319" w:rsidP="007F3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7F3319" w:rsidRPr="00123E9B" w:rsidRDefault="007F3319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4D2F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64D2F" w:rsidRPr="00123E9B" w:rsidRDefault="00264D2F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работа: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Освоить верхнюю прямую подачу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Освоить варианты блокирования нападающих ударов (одиночное и вдвоем), страховка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на тему: «История развития баскетбола в России»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Освоить упражнения с мячом.</w:t>
            </w:r>
          </w:p>
          <w:p w:rsidR="00264D2F" w:rsidRPr="00264D2F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на тему: «Волейбол, как один из олимпийских видов спорта»</w:t>
            </w:r>
          </w:p>
          <w:p w:rsidR="00264D2F" w:rsidRPr="00123E9B" w:rsidRDefault="00264D2F" w:rsidP="0026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sz w:val="24"/>
                <w:szCs w:val="24"/>
              </w:rPr>
              <w:t>Сообщение на тему: «Футбол. Правила соревнований»</w:t>
            </w:r>
          </w:p>
        </w:tc>
        <w:tc>
          <w:tcPr>
            <w:tcW w:w="1983" w:type="dxa"/>
            <w:vAlign w:val="center"/>
          </w:tcPr>
          <w:p w:rsidR="00264D2F" w:rsidRPr="00123E9B" w:rsidRDefault="00264D2F" w:rsidP="00264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88" w:type="dxa"/>
            <w:vAlign w:val="center"/>
          </w:tcPr>
          <w:p w:rsidR="00264D2F" w:rsidRPr="00123E9B" w:rsidRDefault="00264D2F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7B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Спортивно-оздоровительная деятельность</w:t>
            </w:r>
          </w:p>
        </w:tc>
        <w:tc>
          <w:tcPr>
            <w:tcW w:w="1983" w:type="dxa"/>
            <w:vAlign w:val="center"/>
          </w:tcPr>
          <w:p w:rsidR="00F5527B" w:rsidRPr="00123E9B" w:rsidRDefault="001A691A" w:rsidP="00F552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Тема7.1.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Доврачебная помощь пострадавшему.</w:t>
            </w:r>
          </w:p>
        </w:tc>
        <w:tc>
          <w:tcPr>
            <w:tcW w:w="8769" w:type="dxa"/>
            <w:vAlign w:val="center"/>
          </w:tcPr>
          <w:p w:rsidR="00F5527B" w:rsidRPr="00123E9B" w:rsidRDefault="00F5527B" w:rsidP="00F5527B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задача плавания. Доврачебная помощь пострадавшему. Техника безопасности при    занятиях плаванием в открытых водоемах и в бассейне.</w:t>
            </w:r>
          </w:p>
          <w:p w:rsidR="00F5527B" w:rsidRPr="00123E9B" w:rsidRDefault="00F5527B" w:rsidP="00F5527B">
            <w:pPr>
              <w:ind w:right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F5527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Тема7.1. Доврачебная помощь пострадавшему.</w:t>
            </w:r>
          </w:p>
        </w:tc>
        <w:tc>
          <w:tcPr>
            <w:tcW w:w="8769" w:type="dxa"/>
            <w:vAlign w:val="center"/>
          </w:tcPr>
          <w:p w:rsidR="00123E9B" w:rsidRPr="00123E9B" w:rsidRDefault="00123E9B" w:rsidP="00F5527B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задача плавания. Доврачебная помощь пострадавшему. Техника безопасности при    занятиях плаванием в открытых водоемах и в бассейне.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Тема7.2 </w:t>
            </w: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Общеразвивающие и подводящие упражнения на суше.</w:t>
            </w:r>
          </w:p>
        </w:tc>
        <w:tc>
          <w:tcPr>
            <w:tcW w:w="8769" w:type="dxa"/>
            <w:vAlign w:val="center"/>
          </w:tcPr>
          <w:p w:rsidR="00F5527B" w:rsidRPr="00123E9B" w:rsidRDefault="00F5527B" w:rsidP="00F5527B">
            <w:pPr>
              <w:ind w:right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подготовительные, Общеразвивающие и подводящие упражнения на суше.</w:t>
            </w:r>
          </w:p>
        </w:tc>
        <w:tc>
          <w:tcPr>
            <w:tcW w:w="1983" w:type="dxa"/>
            <w:vAlign w:val="center"/>
          </w:tcPr>
          <w:p w:rsidR="00F5527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Тема7.2 Общеразвивающие и подводящие упражнения на суше.</w:t>
            </w:r>
          </w:p>
        </w:tc>
        <w:tc>
          <w:tcPr>
            <w:tcW w:w="8769" w:type="dxa"/>
            <w:vAlign w:val="center"/>
          </w:tcPr>
          <w:p w:rsidR="00123E9B" w:rsidRPr="00123E9B" w:rsidRDefault="00123E9B" w:rsidP="00F5527B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подготовительные, Общеразвивающие и подводящие упражнения на суше.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64D2F" w:rsidRPr="00123E9B" w:rsidTr="00F5527B">
        <w:trPr>
          <w:trHeight w:val="778"/>
        </w:trPr>
        <w:tc>
          <w:tcPr>
            <w:tcW w:w="3268" w:type="dxa"/>
            <w:vAlign w:val="center"/>
          </w:tcPr>
          <w:p w:rsidR="00264D2F" w:rsidRPr="00123E9B" w:rsidRDefault="00264D2F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vAlign w:val="center"/>
          </w:tcPr>
          <w:p w:rsidR="00264D2F" w:rsidRPr="00264D2F" w:rsidRDefault="00264D2F" w:rsidP="00264D2F">
            <w:pPr>
              <w:ind w:right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работа:</w:t>
            </w:r>
          </w:p>
          <w:p w:rsidR="00264D2F" w:rsidRPr="00264D2F" w:rsidRDefault="00264D2F" w:rsidP="00264D2F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Cs/>
                <w:sz w:val="24"/>
                <w:szCs w:val="24"/>
              </w:rPr>
              <w:t>Освоить подводящие упражнения на суше.</w:t>
            </w:r>
          </w:p>
          <w:p w:rsidR="00264D2F" w:rsidRPr="00264D2F" w:rsidRDefault="00264D2F" w:rsidP="00264D2F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на тему: «История развития плавания в России».</w:t>
            </w:r>
          </w:p>
          <w:p w:rsidR="00264D2F" w:rsidRPr="00123E9B" w:rsidRDefault="00264D2F" w:rsidP="00264D2F">
            <w:pPr>
              <w:ind w:right="1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D2F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на тему: «Плавание, как один из олимпийских видов спорта».</w:t>
            </w:r>
          </w:p>
        </w:tc>
        <w:tc>
          <w:tcPr>
            <w:tcW w:w="1983" w:type="dxa"/>
            <w:vAlign w:val="center"/>
          </w:tcPr>
          <w:p w:rsidR="00264D2F" w:rsidRPr="00123E9B" w:rsidRDefault="00264D2F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264D2F" w:rsidRPr="00123E9B" w:rsidRDefault="00264D2F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7B" w:rsidRPr="00123E9B" w:rsidTr="00F5527B">
        <w:trPr>
          <w:trHeight w:val="778"/>
        </w:trPr>
        <w:tc>
          <w:tcPr>
            <w:tcW w:w="12037" w:type="dxa"/>
            <w:gridSpan w:val="2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8. Прикладная физическая подготовка</w:t>
            </w:r>
          </w:p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8.1 Приемы защиты и самообороны из атлетических единоборств.</w:t>
            </w:r>
          </w:p>
        </w:tc>
        <w:tc>
          <w:tcPr>
            <w:tcW w:w="8769" w:type="dxa"/>
          </w:tcPr>
          <w:p w:rsidR="00F5527B" w:rsidRPr="00123E9B" w:rsidRDefault="00F5527B" w:rsidP="00F5527B">
            <w:pPr>
              <w:pStyle w:val="9"/>
              <w:shd w:val="clear" w:color="auto" w:fill="auto"/>
              <w:spacing w:before="0" w:after="205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Приемы защиты и самообороны из атлетических единоборств. Страховка. Полосы препятствий. </w:t>
            </w:r>
          </w:p>
        </w:tc>
        <w:tc>
          <w:tcPr>
            <w:tcW w:w="1983" w:type="dxa"/>
            <w:vAlign w:val="center"/>
          </w:tcPr>
          <w:p w:rsidR="00F5527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8.1 Приемы защиты и самообороны из атлетических единоборств.</w:t>
            </w:r>
          </w:p>
        </w:tc>
        <w:tc>
          <w:tcPr>
            <w:tcW w:w="8769" w:type="dxa"/>
          </w:tcPr>
          <w:p w:rsidR="00123E9B" w:rsidRPr="00123E9B" w:rsidRDefault="00123E9B" w:rsidP="00F5527B">
            <w:pPr>
              <w:pStyle w:val="9"/>
              <w:shd w:val="clear" w:color="auto" w:fill="auto"/>
              <w:spacing w:before="0" w:after="205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Приемы защиты и самообороны из атлетических единоборств. Страховка. Полосы препятствий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8.2. Страховка. Полосы препятствий.</w:t>
            </w:r>
          </w:p>
        </w:tc>
        <w:tc>
          <w:tcPr>
            <w:tcW w:w="8769" w:type="dxa"/>
          </w:tcPr>
          <w:p w:rsidR="00F5527B" w:rsidRPr="00123E9B" w:rsidRDefault="00F5527B" w:rsidP="00F5527B">
            <w:pPr>
              <w:ind w:right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опоре.</w:t>
            </w:r>
          </w:p>
        </w:tc>
        <w:tc>
          <w:tcPr>
            <w:tcW w:w="1983" w:type="dxa"/>
            <w:vAlign w:val="center"/>
          </w:tcPr>
          <w:p w:rsidR="00F5527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8.2. Страховка. Полосы препятствий.</w:t>
            </w:r>
          </w:p>
        </w:tc>
        <w:tc>
          <w:tcPr>
            <w:tcW w:w="8769" w:type="dxa"/>
          </w:tcPr>
          <w:p w:rsidR="00123E9B" w:rsidRPr="00123E9B" w:rsidRDefault="00123E9B" w:rsidP="00F5527B">
            <w:pPr>
              <w:ind w:right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опоре.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8.2. Страховка. Полосы препятствий.</w:t>
            </w:r>
          </w:p>
        </w:tc>
        <w:tc>
          <w:tcPr>
            <w:tcW w:w="8769" w:type="dxa"/>
          </w:tcPr>
          <w:p w:rsidR="00123E9B" w:rsidRPr="00123E9B" w:rsidRDefault="00123E9B" w:rsidP="00F5527B">
            <w:pPr>
              <w:ind w:right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опоре.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8.3 Кросс по пересеченной местности с элементами спортивного ориентирования;</w:t>
            </w:r>
          </w:p>
        </w:tc>
        <w:tc>
          <w:tcPr>
            <w:tcW w:w="8769" w:type="dxa"/>
          </w:tcPr>
          <w:p w:rsidR="00F5527B" w:rsidRPr="00123E9B" w:rsidRDefault="00F5527B" w:rsidP="00F5527B">
            <w:pPr>
              <w:ind w:right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</w:t>
            </w:r>
          </w:p>
        </w:tc>
        <w:tc>
          <w:tcPr>
            <w:tcW w:w="1983" w:type="dxa"/>
            <w:vAlign w:val="center"/>
          </w:tcPr>
          <w:p w:rsidR="00F5527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8.3 Кросс по пересеченной местности с элементами спортивного ориентирования;</w:t>
            </w:r>
          </w:p>
        </w:tc>
        <w:tc>
          <w:tcPr>
            <w:tcW w:w="8769" w:type="dxa"/>
          </w:tcPr>
          <w:p w:rsidR="00123E9B" w:rsidRPr="00123E9B" w:rsidRDefault="00123E9B" w:rsidP="00F5527B">
            <w:pPr>
              <w:ind w:right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Тема 8.3 Кросс по пересеченной местности с элементами спортивного ориентирования;</w:t>
            </w:r>
          </w:p>
        </w:tc>
        <w:tc>
          <w:tcPr>
            <w:tcW w:w="8769" w:type="dxa"/>
          </w:tcPr>
          <w:p w:rsidR="00123E9B" w:rsidRPr="00123E9B" w:rsidRDefault="00123E9B" w:rsidP="00F5527B">
            <w:pPr>
              <w:ind w:right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F5527B" w:rsidRPr="00123E9B" w:rsidRDefault="00F5527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Тема 8.4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F5527B" w:rsidRPr="00123E9B" w:rsidRDefault="00F5527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2 км. Подтягивание на высокой перекладине, подтягивание из виса лёжа на низкой перекладине, поднимание туловища из положения, лёжа на спине, бег 100м. </w:t>
            </w:r>
          </w:p>
        </w:tc>
        <w:tc>
          <w:tcPr>
            <w:tcW w:w="1983" w:type="dxa"/>
            <w:vAlign w:val="center"/>
          </w:tcPr>
          <w:p w:rsidR="00F5527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123E9B" w:rsidRPr="00123E9B" w:rsidTr="00F5527B">
        <w:trPr>
          <w:trHeight w:val="778"/>
        </w:trPr>
        <w:tc>
          <w:tcPr>
            <w:tcW w:w="3268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Тема 8.4 Подготовка к выполнению видов испытаний (тестов) и нормативов "Готов к труду и обороне" (ГТО);</w:t>
            </w:r>
          </w:p>
        </w:tc>
        <w:tc>
          <w:tcPr>
            <w:tcW w:w="8769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бег 2 км. Подтягивание на высокой перекладине, подтягивание из виса лёжа на низкой перекладине, поднимание туловища из положения, лёжа на спине, бег 100м.</w:t>
            </w:r>
          </w:p>
        </w:tc>
        <w:tc>
          <w:tcPr>
            <w:tcW w:w="1983" w:type="dxa"/>
            <w:vAlign w:val="center"/>
          </w:tcPr>
          <w:p w:rsidR="00123E9B" w:rsidRPr="00123E9B" w:rsidRDefault="00123E9B" w:rsidP="00F55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23E9B" w:rsidRPr="00123E9B" w:rsidRDefault="00123E9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F5527B" w:rsidRPr="00123E9B" w:rsidTr="002658B2">
        <w:trPr>
          <w:trHeight w:val="778"/>
        </w:trPr>
        <w:tc>
          <w:tcPr>
            <w:tcW w:w="12037" w:type="dxa"/>
            <w:gridSpan w:val="2"/>
            <w:vAlign w:val="center"/>
          </w:tcPr>
          <w:p w:rsidR="00F5527B" w:rsidRPr="00123E9B" w:rsidRDefault="00F5527B" w:rsidP="00265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1. Физическая культура и основы здорового образа жизни</w:t>
            </w:r>
          </w:p>
        </w:tc>
        <w:tc>
          <w:tcPr>
            <w:tcW w:w="1983" w:type="dxa"/>
            <w:vAlign w:val="center"/>
          </w:tcPr>
          <w:p w:rsidR="00F5527B" w:rsidRPr="00123E9B" w:rsidRDefault="00F5527B" w:rsidP="00265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F5527B" w:rsidRPr="00123E9B" w:rsidRDefault="00F5527B" w:rsidP="007F3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7B" w:rsidRPr="00123E9B" w:rsidTr="00F5527B">
        <w:trPr>
          <w:trHeight w:val="778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Тема 1.7 </w:t>
            </w: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Проведение  комплексов</w:t>
            </w:r>
            <w:proofErr w:type="gramEnd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утренней,  вводной  и  производственной  гимнастики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spacing w:line="226" w:lineRule="exact"/>
              <w:ind w:left="102" w:right="51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 и</w:t>
            </w:r>
            <w:proofErr w:type="gramEnd"/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проведение  комплексов  утренней,  вводной  и  производственной  гимнастики  с  учетом направления будущей профессиональной деятельности обучающихся.</w:t>
            </w:r>
          </w:p>
          <w:p w:rsidR="00F5527B" w:rsidRPr="00123E9B" w:rsidRDefault="00F5527B" w:rsidP="00F5527B">
            <w:pPr>
              <w:spacing w:before="1" w:line="230" w:lineRule="exact"/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F5527B" w:rsidRPr="00123E9B" w:rsidTr="002658B2">
        <w:trPr>
          <w:trHeight w:val="700"/>
        </w:trPr>
        <w:tc>
          <w:tcPr>
            <w:tcW w:w="3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ind w:left="102" w:right="4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Тема 1.8 </w:t>
            </w: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Особенности соревновательной деятельности</w:t>
            </w:r>
          </w:p>
        </w:tc>
        <w:tc>
          <w:tcPr>
            <w:tcW w:w="8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pStyle w:val="9"/>
              <w:shd w:val="clear" w:color="auto" w:fill="auto"/>
              <w:spacing w:before="0" w:after="0" w:line="276" w:lineRule="auto"/>
              <w:ind w:lef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соревновательной деятельности в массовых видах </w:t>
            </w:r>
            <w:proofErr w:type="gramStart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спорта;   </w:t>
            </w:r>
            <w:proofErr w:type="gramEnd"/>
            <w:r w:rsidRPr="00123E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индивидуальная подготовка и требования безопасности.</w:t>
            </w:r>
          </w:p>
          <w:p w:rsidR="00F5527B" w:rsidRPr="00123E9B" w:rsidRDefault="00F5527B" w:rsidP="00F5527B">
            <w:pPr>
              <w:spacing w:line="226" w:lineRule="exact"/>
              <w:ind w:left="102" w:right="51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27B" w:rsidRPr="00123E9B" w:rsidRDefault="00F5527B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658B2" w:rsidRPr="00123E9B" w:rsidTr="00C72507">
        <w:trPr>
          <w:trHeight w:val="700"/>
        </w:trPr>
        <w:tc>
          <w:tcPr>
            <w:tcW w:w="120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B2" w:rsidRPr="00123E9B" w:rsidRDefault="002658B2" w:rsidP="00F5527B">
            <w:pPr>
              <w:pStyle w:val="9"/>
              <w:shd w:val="clear" w:color="auto" w:fill="auto"/>
              <w:spacing w:before="0" w:after="0" w:line="276" w:lineRule="auto"/>
              <w:ind w:left="20"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  зачёт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B2" w:rsidRPr="00123E9B" w:rsidRDefault="002658B2" w:rsidP="00F5527B">
            <w:pPr>
              <w:spacing w:line="226" w:lineRule="exact"/>
              <w:ind w:left="751" w:right="732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E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B2" w:rsidRPr="00123E9B" w:rsidRDefault="002658B2" w:rsidP="00F5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88F" w:rsidRPr="00123E9B" w:rsidRDefault="0046188F">
      <w:pPr>
        <w:rPr>
          <w:rFonts w:ascii="Times New Roman" w:hAnsi="Times New Roman" w:cs="Times New Roman"/>
          <w:sz w:val="24"/>
          <w:szCs w:val="24"/>
        </w:rPr>
      </w:pPr>
    </w:p>
    <w:sectPr w:rsidR="0046188F" w:rsidRPr="00123E9B" w:rsidSect="002D370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02F"/>
    <w:rsid w:val="00023157"/>
    <w:rsid w:val="00123E9B"/>
    <w:rsid w:val="001A691A"/>
    <w:rsid w:val="00264D2F"/>
    <w:rsid w:val="002658B2"/>
    <w:rsid w:val="002D370E"/>
    <w:rsid w:val="0046188F"/>
    <w:rsid w:val="0050102F"/>
    <w:rsid w:val="00755F99"/>
    <w:rsid w:val="007D4184"/>
    <w:rsid w:val="007F3319"/>
    <w:rsid w:val="008568E4"/>
    <w:rsid w:val="00C64FE0"/>
    <w:rsid w:val="00C72507"/>
    <w:rsid w:val="00EE7FA0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0316B-3120-4C74-8135-B4F36F0D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3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2D370E"/>
    <w:rPr>
      <w:rFonts w:cs="Times New Roman"/>
      <w:sz w:val="17"/>
      <w:szCs w:val="17"/>
      <w:shd w:val="clear" w:color="auto" w:fill="FFFFFF"/>
    </w:rPr>
  </w:style>
  <w:style w:type="character" w:customStyle="1" w:styleId="39ptExact">
    <w:name w:val="Основной текст (3) + 9 pt Exact"/>
    <w:basedOn w:val="3"/>
    <w:rsid w:val="002D370E"/>
    <w:rPr>
      <w:rFonts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30">
    <w:name w:val="Основной текст (3)"/>
    <w:basedOn w:val="a"/>
    <w:link w:val="3"/>
    <w:rsid w:val="002D370E"/>
    <w:pPr>
      <w:widowControl w:val="0"/>
      <w:shd w:val="clear" w:color="auto" w:fill="FFFFFF"/>
      <w:spacing w:after="180" w:line="178" w:lineRule="exact"/>
    </w:pPr>
    <w:rPr>
      <w:rFonts w:cs="Times New Roman"/>
      <w:sz w:val="17"/>
      <w:szCs w:val="17"/>
    </w:rPr>
  </w:style>
  <w:style w:type="paragraph" w:styleId="a4">
    <w:name w:val="Normal (Web)"/>
    <w:basedOn w:val="a"/>
    <w:uiPriority w:val="99"/>
    <w:unhideWhenUsed/>
    <w:rsid w:val="00023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link w:val="a7"/>
    <w:uiPriority w:val="99"/>
    <w:qFormat/>
    <w:rsid w:val="007F3319"/>
    <w:pPr>
      <w:keepNext/>
      <w:widowControl w:val="0"/>
      <w:autoSpaceDE w:val="0"/>
      <w:autoSpaceDN w:val="0"/>
      <w:adjustRightInd w:val="0"/>
      <w:spacing w:before="240" w:after="120" w:line="240" w:lineRule="auto"/>
    </w:pPr>
    <w:rPr>
      <w:rFonts w:ascii="Arial" w:eastAsia="DejaVu Sans" w:hAnsi="Arial" w:cs="Arial"/>
      <w:sz w:val="28"/>
      <w:szCs w:val="28"/>
      <w:lang w:eastAsia="zh-CN"/>
    </w:rPr>
  </w:style>
  <w:style w:type="character" w:customStyle="1" w:styleId="a7">
    <w:name w:val="Название Знак"/>
    <w:basedOn w:val="a0"/>
    <w:link w:val="a5"/>
    <w:uiPriority w:val="99"/>
    <w:rsid w:val="007F3319"/>
    <w:rPr>
      <w:rFonts w:ascii="Arial" w:eastAsia="DejaVu Sans" w:hAnsi="Arial" w:cs="Arial"/>
      <w:sz w:val="28"/>
      <w:szCs w:val="28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7F3319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7F3319"/>
  </w:style>
  <w:style w:type="paragraph" w:customStyle="1" w:styleId="9">
    <w:name w:val="Основной текст9"/>
    <w:basedOn w:val="a"/>
    <w:rsid w:val="00F5527B"/>
    <w:pPr>
      <w:shd w:val="clear" w:color="auto" w:fill="FFFFFF"/>
      <w:spacing w:before="180" w:after="180" w:line="216" w:lineRule="exact"/>
      <w:ind w:hanging="860"/>
    </w:pPr>
    <w:rPr>
      <w:rFonts w:ascii="Arial" w:eastAsia="Times New Roman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15</Pages>
  <Words>4572</Words>
  <Characters>26064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dcterms:created xsi:type="dcterms:W3CDTF">2019-08-21T04:17:00Z</dcterms:created>
  <dcterms:modified xsi:type="dcterms:W3CDTF">2019-08-22T11:21:00Z</dcterms:modified>
</cp:coreProperties>
</file>